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EA2DC1" w:rsidRPr="00EA2DC1" w:rsidTr="00EA2DC1">
        <w:trPr>
          <w:tblCellSpacing w:w="0" w:type="dxa"/>
        </w:trPr>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信息名称：</w:t>
            </w:r>
          </w:p>
        </w:tc>
        <w:tc>
          <w:tcPr>
            <w:tcW w:w="0" w:type="auto"/>
            <w:gridSpan w:val="5"/>
            <w:hideMark/>
          </w:tcPr>
          <w:p w:rsidR="00EA2DC1" w:rsidRPr="00EA2DC1" w:rsidRDefault="00EA2DC1" w:rsidP="00EA2DC1">
            <w:pPr>
              <w:widowControl/>
              <w:spacing w:line="375" w:lineRule="atLeast"/>
              <w:jc w:val="left"/>
              <w:rPr>
                <w:rFonts w:ascii="宋体" w:eastAsia="宋体" w:hAnsi="宋体" w:cs="宋体"/>
                <w:b/>
                <w:bCs/>
                <w:color w:val="CC3300"/>
                <w:kern w:val="0"/>
                <w:szCs w:val="21"/>
              </w:rPr>
            </w:pPr>
            <w:r w:rsidRPr="00EA2DC1">
              <w:rPr>
                <w:rFonts w:ascii="宋体" w:eastAsia="宋体" w:hAnsi="宋体" w:cs="宋体" w:hint="eastAsia"/>
                <w:b/>
                <w:bCs/>
                <w:color w:val="CC3300"/>
                <w:kern w:val="0"/>
                <w:szCs w:val="21"/>
              </w:rPr>
              <w:t>教育部办公厅关于统筹全日制和非全日制研究生管理工作的通知</w:t>
            </w:r>
          </w:p>
        </w:tc>
      </w:tr>
      <w:tr w:rsidR="00EA2DC1" w:rsidRPr="00EA2DC1" w:rsidTr="00EA2DC1">
        <w:trPr>
          <w:tblCellSpacing w:w="0" w:type="dxa"/>
        </w:trPr>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信息索引：</w:t>
            </w:r>
          </w:p>
        </w:tc>
        <w:tc>
          <w:tcPr>
            <w:tcW w:w="1000" w:type="pct"/>
            <w:hideMark/>
          </w:tcPr>
          <w:p w:rsidR="00EA2DC1" w:rsidRPr="00EA2DC1" w:rsidRDefault="00EA2DC1" w:rsidP="00EA2DC1">
            <w:pPr>
              <w:widowControl/>
              <w:spacing w:line="375" w:lineRule="atLeast"/>
              <w:jc w:val="left"/>
              <w:rPr>
                <w:rFonts w:ascii="宋体" w:eastAsia="宋体" w:hAnsi="宋体" w:cs="宋体"/>
                <w:color w:val="4B4B4B"/>
                <w:kern w:val="0"/>
                <w:szCs w:val="21"/>
              </w:rPr>
            </w:pPr>
            <w:r w:rsidRPr="00EA2DC1">
              <w:rPr>
                <w:rFonts w:ascii="宋体" w:eastAsia="宋体" w:hAnsi="宋体" w:cs="宋体" w:hint="eastAsia"/>
                <w:color w:val="4B4B4B"/>
                <w:kern w:val="0"/>
                <w:szCs w:val="21"/>
              </w:rPr>
              <w:t>360A22-99-2016-0006-1</w:t>
            </w:r>
          </w:p>
        </w:tc>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生成日期：</w:t>
            </w:r>
          </w:p>
        </w:tc>
        <w:tc>
          <w:tcPr>
            <w:tcW w:w="1050" w:type="pct"/>
            <w:hideMark/>
          </w:tcPr>
          <w:p w:rsidR="00EA2DC1" w:rsidRPr="00EA2DC1" w:rsidRDefault="00EA2DC1" w:rsidP="00EA2DC1">
            <w:pPr>
              <w:widowControl/>
              <w:spacing w:line="375" w:lineRule="atLeast"/>
              <w:jc w:val="left"/>
              <w:rPr>
                <w:rFonts w:ascii="宋体" w:eastAsia="宋体" w:hAnsi="宋体" w:cs="宋体"/>
                <w:color w:val="4B4B4B"/>
                <w:kern w:val="0"/>
                <w:szCs w:val="21"/>
              </w:rPr>
            </w:pPr>
            <w:r w:rsidRPr="00EA2DC1">
              <w:rPr>
                <w:rFonts w:ascii="宋体" w:eastAsia="宋体" w:hAnsi="宋体" w:cs="宋体" w:hint="eastAsia"/>
                <w:color w:val="4B4B4B"/>
                <w:kern w:val="0"/>
                <w:szCs w:val="21"/>
              </w:rPr>
              <w:t>2016-09-14</w:t>
            </w:r>
          </w:p>
        </w:tc>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发文机构：</w:t>
            </w:r>
          </w:p>
        </w:tc>
        <w:tc>
          <w:tcPr>
            <w:tcW w:w="1700" w:type="pct"/>
            <w:hideMark/>
          </w:tcPr>
          <w:p w:rsidR="00EA2DC1" w:rsidRPr="00EA2DC1" w:rsidRDefault="00EA2DC1" w:rsidP="00EA2DC1">
            <w:pPr>
              <w:widowControl/>
              <w:spacing w:line="375" w:lineRule="atLeast"/>
              <w:jc w:val="left"/>
              <w:rPr>
                <w:rFonts w:ascii="宋体" w:eastAsia="宋体" w:hAnsi="宋体" w:cs="宋体"/>
                <w:color w:val="4B4B4B"/>
                <w:kern w:val="0"/>
                <w:szCs w:val="21"/>
              </w:rPr>
            </w:pPr>
            <w:r w:rsidRPr="00EA2DC1">
              <w:rPr>
                <w:rFonts w:ascii="宋体" w:eastAsia="宋体" w:hAnsi="宋体" w:cs="宋体" w:hint="eastAsia"/>
                <w:color w:val="4B4B4B"/>
                <w:kern w:val="0"/>
                <w:szCs w:val="21"/>
              </w:rPr>
              <w:t>教育部办公厅</w:t>
            </w:r>
          </w:p>
        </w:tc>
      </w:tr>
      <w:tr w:rsidR="00EA2DC1" w:rsidRPr="00EA2DC1" w:rsidTr="00EA2DC1">
        <w:trPr>
          <w:tblCellSpacing w:w="0" w:type="dxa"/>
        </w:trPr>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发文字号：</w:t>
            </w:r>
          </w:p>
        </w:tc>
        <w:tc>
          <w:tcPr>
            <w:tcW w:w="0" w:type="auto"/>
            <w:hideMark/>
          </w:tcPr>
          <w:p w:rsidR="00EA2DC1" w:rsidRPr="00EA2DC1" w:rsidRDefault="00EA2DC1" w:rsidP="00EA2DC1">
            <w:pPr>
              <w:widowControl/>
              <w:spacing w:line="375" w:lineRule="atLeast"/>
              <w:jc w:val="left"/>
              <w:rPr>
                <w:rFonts w:ascii="宋体" w:eastAsia="宋体" w:hAnsi="宋体" w:cs="宋体"/>
                <w:color w:val="4B4B4B"/>
                <w:kern w:val="0"/>
                <w:szCs w:val="21"/>
              </w:rPr>
            </w:pPr>
            <w:r w:rsidRPr="00EA2DC1">
              <w:rPr>
                <w:rFonts w:ascii="宋体" w:eastAsia="宋体" w:hAnsi="宋体" w:cs="宋体" w:hint="eastAsia"/>
                <w:color w:val="4B4B4B"/>
                <w:kern w:val="0"/>
                <w:szCs w:val="21"/>
              </w:rPr>
              <w:t>教研厅[2016]2号</w:t>
            </w:r>
          </w:p>
        </w:tc>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信息类别：</w:t>
            </w:r>
          </w:p>
        </w:tc>
        <w:tc>
          <w:tcPr>
            <w:tcW w:w="0" w:type="auto"/>
            <w:gridSpan w:val="3"/>
            <w:hideMark/>
          </w:tcPr>
          <w:p w:rsidR="00EA2DC1" w:rsidRPr="00EA2DC1" w:rsidRDefault="00EA2DC1" w:rsidP="00EA2DC1">
            <w:pPr>
              <w:widowControl/>
              <w:spacing w:line="375" w:lineRule="atLeast"/>
              <w:jc w:val="left"/>
              <w:rPr>
                <w:rFonts w:ascii="宋体" w:eastAsia="宋体" w:hAnsi="宋体" w:cs="宋体"/>
                <w:color w:val="4B4B4B"/>
                <w:kern w:val="0"/>
                <w:szCs w:val="21"/>
              </w:rPr>
            </w:pPr>
            <w:r w:rsidRPr="00EA2DC1">
              <w:rPr>
                <w:rFonts w:ascii="宋体" w:eastAsia="宋体" w:hAnsi="宋体" w:cs="宋体" w:hint="eastAsia"/>
                <w:color w:val="4B4B4B"/>
                <w:kern w:val="0"/>
                <w:szCs w:val="21"/>
              </w:rPr>
              <w:t>高等教育</w:t>
            </w:r>
          </w:p>
        </w:tc>
      </w:tr>
      <w:tr w:rsidR="00EA2DC1" w:rsidRPr="00EA2DC1" w:rsidTr="00EA2DC1">
        <w:trPr>
          <w:tblCellSpacing w:w="0" w:type="dxa"/>
        </w:trPr>
        <w:tc>
          <w:tcPr>
            <w:tcW w:w="500" w:type="pct"/>
            <w:hideMark/>
          </w:tcPr>
          <w:p w:rsidR="00EA2DC1" w:rsidRPr="00EA2DC1" w:rsidRDefault="00EA2DC1" w:rsidP="00EA2DC1">
            <w:pPr>
              <w:widowControl/>
              <w:spacing w:line="375" w:lineRule="atLeast"/>
              <w:jc w:val="left"/>
              <w:rPr>
                <w:rFonts w:ascii="宋体" w:eastAsia="宋体" w:hAnsi="宋体" w:cs="宋体"/>
                <w:b/>
                <w:bCs/>
                <w:color w:val="4B4B4B"/>
                <w:kern w:val="0"/>
                <w:szCs w:val="21"/>
              </w:rPr>
            </w:pPr>
            <w:r w:rsidRPr="00EA2DC1">
              <w:rPr>
                <w:rFonts w:ascii="宋体" w:eastAsia="宋体" w:hAnsi="宋体" w:cs="宋体" w:hint="eastAsia"/>
                <w:b/>
                <w:bCs/>
                <w:color w:val="4B4B4B"/>
                <w:kern w:val="0"/>
                <w:szCs w:val="21"/>
              </w:rPr>
              <w:t>内容概述：</w:t>
            </w:r>
          </w:p>
        </w:tc>
        <w:tc>
          <w:tcPr>
            <w:tcW w:w="0" w:type="auto"/>
            <w:gridSpan w:val="5"/>
            <w:hideMark/>
          </w:tcPr>
          <w:p w:rsidR="00EA2DC1" w:rsidRPr="00EA2DC1" w:rsidRDefault="00EA2DC1" w:rsidP="00EA2DC1">
            <w:pPr>
              <w:widowControl/>
              <w:spacing w:line="375" w:lineRule="atLeast"/>
              <w:jc w:val="left"/>
              <w:rPr>
                <w:rFonts w:ascii="宋体" w:eastAsia="宋体" w:hAnsi="宋体" w:cs="宋体"/>
                <w:color w:val="4B4B4B"/>
                <w:kern w:val="0"/>
                <w:szCs w:val="21"/>
              </w:rPr>
            </w:pPr>
            <w:r w:rsidRPr="00EA2DC1">
              <w:rPr>
                <w:rFonts w:ascii="宋体" w:eastAsia="宋体" w:hAnsi="宋体" w:cs="宋体" w:hint="eastAsia"/>
                <w:color w:val="4B4B4B"/>
                <w:kern w:val="0"/>
                <w:szCs w:val="21"/>
              </w:rPr>
              <w:t>教育部办公厅统筹全日制和非全日制研究生管理工作。</w:t>
            </w:r>
          </w:p>
        </w:tc>
      </w:tr>
    </w:tbl>
    <w:p w:rsidR="00EA2DC1" w:rsidRPr="00EA2DC1" w:rsidRDefault="00EA2DC1" w:rsidP="00EA2DC1">
      <w:pPr>
        <w:widowControl/>
        <w:shd w:val="clear" w:color="auto" w:fill="FFFFFF"/>
        <w:jc w:val="left"/>
        <w:rPr>
          <w:rFonts w:ascii="宋体" w:eastAsia="宋体" w:hAnsi="宋体" w:cs="宋体"/>
          <w:vanish/>
          <w:kern w:val="0"/>
          <w:sz w:val="24"/>
          <w:szCs w:val="24"/>
        </w:rPr>
      </w:pPr>
      <w:r w:rsidRPr="00EA2DC1">
        <w:rPr>
          <w:rFonts w:ascii="宋体" w:eastAsia="宋体" w:hAnsi="宋体" w:cs="宋体"/>
          <w:vanish/>
          <w:kern w:val="0"/>
          <w:sz w:val="24"/>
          <w:szCs w:val="24"/>
        </w:rPr>
        <w:t>信息公开_厅文</w:t>
      </w:r>
    </w:p>
    <w:p w:rsidR="00EA2DC1" w:rsidRPr="00EA2DC1" w:rsidRDefault="00EA2DC1" w:rsidP="00EA2DC1">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EA2DC1">
        <w:rPr>
          <w:rFonts w:ascii="微软雅黑" w:eastAsia="微软雅黑" w:hAnsi="微软雅黑" w:cs="宋体" w:hint="eastAsia"/>
          <w:b/>
          <w:bCs/>
          <w:color w:val="4B4B4B"/>
          <w:kern w:val="0"/>
          <w:sz w:val="24"/>
          <w:szCs w:val="24"/>
        </w:rPr>
        <w:t>教研厅[2016]2号</w:t>
      </w:r>
    </w:p>
    <w:p w:rsidR="00EA2DC1" w:rsidRPr="00EA2DC1" w:rsidRDefault="00EA2DC1" w:rsidP="00EA2DC1">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EA2DC1">
        <w:rPr>
          <w:rFonts w:ascii="微软雅黑" w:eastAsia="微软雅黑" w:hAnsi="微软雅黑" w:cs="宋体" w:hint="eastAsia"/>
          <w:b/>
          <w:bCs/>
          <w:color w:val="4B4B4B"/>
          <w:kern w:val="36"/>
          <w:sz w:val="30"/>
          <w:szCs w:val="30"/>
        </w:rPr>
        <w:t>教育部办公厅关于统筹全日制和非全日制</w:t>
      </w:r>
      <w:r w:rsidRPr="00EA2DC1">
        <w:rPr>
          <w:rFonts w:ascii="微软雅黑" w:eastAsia="微软雅黑" w:hAnsi="微软雅黑" w:cs="宋体" w:hint="eastAsia"/>
          <w:b/>
          <w:bCs/>
          <w:color w:val="4B4B4B"/>
          <w:kern w:val="36"/>
          <w:sz w:val="30"/>
          <w:szCs w:val="30"/>
        </w:rPr>
        <w:br/>
        <w:t>研究生管理工作的通知</w:t>
      </w:r>
    </w:p>
    <w:p w:rsidR="00EA2DC1" w:rsidRPr="00EA2DC1" w:rsidRDefault="00EA2DC1" w:rsidP="00EA2DC1">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EA2DC1">
        <w:rPr>
          <w:rFonts w:ascii="微软雅黑" w:eastAsia="微软雅黑" w:hAnsi="微软雅黑" w:cs="宋体" w:hint="eastAsia"/>
          <w:b/>
          <w:bCs/>
          <w:vanish/>
          <w:color w:val="4B4B4B"/>
          <w:kern w:val="0"/>
          <w:sz w:val="24"/>
          <w:szCs w:val="24"/>
        </w:rPr>
        <w:t>教研厅[2016]2号</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各省、自治区、直辖市教育厅（教委），新疆生产建设兵团教育局，有关部门（单位）教育司（局），中央军委训练管理部职业教育局，部属各高等学校：</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w:t>
      </w:r>
      <w:r w:rsidRPr="00EA2DC1">
        <w:rPr>
          <w:rFonts w:ascii="微软雅黑" w:eastAsia="微软雅黑" w:hAnsi="微软雅黑" w:cs="宋体" w:hint="eastAsia"/>
          <w:b/>
          <w:bCs/>
          <w:color w:val="4B4B4B"/>
          <w:kern w:val="0"/>
          <w:sz w:val="24"/>
          <w:szCs w:val="24"/>
        </w:rPr>
        <w:t>一、准确界定全日制和非全日制研究生</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lastRenderedPageBreak/>
        <w:t xml:space="preserve">　　2016年11月30日前录取的研究生按原有规定执行；2016年12月1日后录取的研究生从培养方式上按全日制和非全日制形式区分。</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w:t>
      </w:r>
      <w:r w:rsidRPr="00EA2DC1">
        <w:rPr>
          <w:rFonts w:ascii="微软雅黑" w:eastAsia="微软雅黑" w:hAnsi="微软雅黑" w:cs="宋体" w:hint="eastAsia"/>
          <w:b/>
          <w:bCs/>
          <w:color w:val="4B4B4B"/>
          <w:kern w:val="0"/>
          <w:sz w:val="24"/>
          <w:szCs w:val="24"/>
        </w:rPr>
        <w:t>二、统一下达全日制和非全日制研究生招生计划</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从2017年起，教育部会同国家发展改革委按全日制和非全日制两类分别编制和下达全国博士、硕士研究生招生计划。相关投入机制、奖助和收费等政策按《财政部 国家发展改革委 教育部关于完善研究生教育投入机制的意见》（</w:t>
      </w:r>
      <w:proofErr w:type="gramStart"/>
      <w:r w:rsidRPr="00EA2DC1">
        <w:rPr>
          <w:rFonts w:ascii="微软雅黑" w:eastAsia="微软雅黑" w:hAnsi="微软雅黑" w:cs="宋体" w:hint="eastAsia"/>
          <w:color w:val="4B4B4B"/>
          <w:kern w:val="0"/>
          <w:sz w:val="24"/>
          <w:szCs w:val="24"/>
        </w:rPr>
        <w:t>财教〔2013〕</w:t>
      </w:r>
      <w:proofErr w:type="gramEnd"/>
      <w:r w:rsidRPr="00EA2DC1">
        <w:rPr>
          <w:rFonts w:ascii="微软雅黑" w:eastAsia="微软雅黑" w:hAnsi="微软雅黑" w:cs="宋体" w:hint="eastAsia"/>
          <w:color w:val="4B4B4B"/>
          <w:kern w:val="0"/>
          <w:sz w:val="24"/>
          <w:szCs w:val="24"/>
        </w:rPr>
        <w:t>19号）执行。</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w:t>
      </w:r>
      <w:r w:rsidRPr="00EA2DC1">
        <w:rPr>
          <w:rFonts w:ascii="微软雅黑" w:eastAsia="微软雅黑" w:hAnsi="微软雅黑" w:cs="宋体" w:hint="eastAsia"/>
          <w:b/>
          <w:bCs/>
          <w:color w:val="4B4B4B"/>
          <w:kern w:val="0"/>
          <w:sz w:val="24"/>
          <w:szCs w:val="24"/>
        </w:rPr>
        <w:t>三、统一组织实施全日制和非全日制研究生招生录取</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w:t>
      </w:r>
      <w:r w:rsidRPr="00EA2DC1">
        <w:rPr>
          <w:rFonts w:ascii="微软雅黑" w:eastAsia="微软雅黑" w:hAnsi="微软雅黑" w:cs="宋体" w:hint="eastAsia"/>
          <w:b/>
          <w:bCs/>
          <w:color w:val="4B4B4B"/>
          <w:kern w:val="0"/>
          <w:sz w:val="24"/>
          <w:szCs w:val="24"/>
        </w:rPr>
        <w:t>四、坚持全日制和非全日制研究生教育同一质量标准</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研究生培养单位根据社会需求自主确定不同学科、类别研究生教育形式，根据培养要求分别制定培养方案，统筹全日制与非全日制研究生教育协调发展，坚持同一标准，保证同等质量。</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w:t>
      </w:r>
      <w:r w:rsidRPr="00EA2DC1">
        <w:rPr>
          <w:rFonts w:ascii="微软雅黑" w:eastAsia="微软雅黑" w:hAnsi="微软雅黑" w:cs="宋体" w:hint="eastAsia"/>
          <w:b/>
          <w:bCs/>
          <w:color w:val="4B4B4B"/>
          <w:kern w:val="0"/>
          <w:sz w:val="24"/>
          <w:szCs w:val="24"/>
        </w:rPr>
        <w:t>五、做好全日制和非全日制研究生学历学位证书管理工作</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lastRenderedPageBreak/>
        <w:t xml:space="preserve">　　全日制和非全日制研究生实行相同的考试招生政策和培养标准，其学历学位证书具有同等法律地位和相同效力。</w:t>
      </w:r>
    </w:p>
    <w:p w:rsidR="00EA2DC1" w:rsidRPr="00EA2DC1" w:rsidRDefault="00EA2DC1" w:rsidP="00EA2DC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EA2DC1" w:rsidRPr="00EA2DC1" w:rsidRDefault="00EA2DC1" w:rsidP="00EA2DC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教育部办公厅</w:t>
      </w:r>
    </w:p>
    <w:p w:rsidR="00EA2DC1" w:rsidRPr="00EA2DC1" w:rsidRDefault="00EA2DC1" w:rsidP="00EA2DC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A2DC1">
        <w:rPr>
          <w:rFonts w:ascii="微软雅黑" w:eastAsia="微软雅黑" w:hAnsi="微软雅黑" w:cs="宋体" w:hint="eastAsia"/>
          <w:color w:val="4B4B4B"/>
          <w:kern w:val="0"/>
          <w:sz w:val="24"/>
          <w:szCs w:val="24"/>
        </w:rPr>
        <w:t xml:space="preserve">　　2016年9月14日</w:t>
      </w:r>
    </w:p>
    <w:p w:rsidR="00EA2DC1" w:rsidRDefault="00EA2DC1">
      <w:pPr>
        <w:rPr>
          <w:rFonts w:hint="eastAsia"/>
        </w:rPr>
      </w:pPr>
    </w:p>
    <w:p w:rsidR="00EA2DC1" w:rsidRDefault="00EA2DC1">
      <w:pPr>
        <w:rPr>
          <w:rFonts w:hint="eastAsia"/>
        </w:rPr>
      </w:pPr>
    </w:p>
    <w:p w:rsidR="006659AE" w:rsidRPr="00EA2DC1" w:rsidRDefault="00EA2DC1">
      <w:bookmarkStart w:id="0" w:name="_GoBack"/>
      <w:bookmarkEnd w:id="0"/>
      <w:r>
        <w:rPr>
          <w:rFonts w:hint="eastAsia"/>
        </w:rPr>
        <w:t>来源：</w:t>
      </w:r>
      <w:r w:rsidRPr="00EA2DC1">
        <w:t>http://www.moe.gov.cn/srcsite/A22/moe_826/201609/t20160914_281117.html</w:t>
      </w:r>
    </w:p>
    <w:sectPr w:rsidR="006659AE" w:rsidRPr="00EA2DC1" w:rsidSect="00EA2DC1">
      <w:pgSz w:w="11906" w:h="16838"/>
      <w:pgMar w:top="1304" w:right="1247"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C1"/>
    <w:rsid w:val="006659AE"/>
    <w:rsid w:val="00EA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30972">
      <w:bodyDiv w:val="1"/>
      <w:marLeft w:val="0"/>
      <w:marRight w:val="0"/>
      <w:marTop w:val="0"/>
      <w:marBottom w:val="0"/>
      <w:divBdr>
        <w:top w:val="none" w:sz="0" w:space="0" w:color="auto"/>
        <w:left w:val="none" w:sz="0" w:space="0" w:color="auto"/>
        <w:bottom w:val="none" w:sz="0" w:space="0" w:color="auto"/>
        <w:right w:val="none" w:sz="0" w:space="0" w:color="auto"/>
      </w:divBdr>
      <w:divsChild>
        <w:div w:id="338774524">
          <w:marLeft w:val="0"/>
          <w:marRight w:val="0"/>
          <w:marTop w:val="0"/>
          <w:marBottom w:val="0"/>
          <w:divBdr>
            <w:top w:val="none" w:sz="0" w:space="0" w:color="auto"/>
            <w:left w:val="none" w:sz="0" w:space="0" w:color="auto"/>
            <w:bottom w:val="none" w:sz="0" w:space="0" w:color="auto"/>
            <w:right w:val="none" w:sz="0" w:space="0" w:color="auto"/>
          </w:divBdr>
          <w:divsChild>
            <w:div w:id="476725987">
              <w:marLeft w:val="0"/>
              <w:marRight w:val="0"/>
              <w:marTop w:val="0"/>
              <w:marBottom w:val="0"/>
              <w:divBdr>
                <w:top w:val="single" w:sz="6" w:space="31" w:color="BCBCBC"/>
                <w:left w:val="single" w:sz="6" w:space="31" w:color="BCBCBC"/>
                <w:bottom w:val="single" w:sz="6" w:space="15" w:color="BCBCBC"/>
                <w:right w:val="single" w:sz="6" w:space="31" w:color="BCBCBC"/>
              </w:divBdr>
              <w:divsChild>
                <w:div w:id="1963687692">
                  <w:marLeft w:val="0"/>
                  <w:marRight w:val="0"/>
                  <w:marTop w:val="0"/>
                  <w:marBottom w:val="0"/>
                  <w:divBdr>
                    <w:top w:val="none" w:sz="0" w:space="0" w:color="auto"/>
                    <w:left w:val="none" w:sz="0" w:space="0" w:color="auto"/>
                    <w:bottom w:val="none" w:sz="0" w:space="0" w:color="auto"/>
                    <w:right w:val="none" w:sz="0" w:space="0" w:color="auto"/>
                  </w:divBdr>
                  <w:divsChild>
                    <w:div w:id="646251081">
                      <w:marLeft w:val="0"/>
                      <w:marRight w:val="0"/>
                      <w:marTop w:val="0"/>
                      <w:marBottom w:val="0"/>
                      <w:divBdr>
                        <w:top w:val="none" w:sz="0" w:space="0" w:color="auto"/>
                        <w:left w:val="none" w:sz="0" w:space="0" w:color="auto"/>
                        <w:bottom w:val="none" w:sz="0" w:space="0" w:color="auto"/>
                        <w:right w:val="none" w:sz="0" w:space="0" w:color="auto"/>
                      </w:divBdr>
                    </w:div>
                    <w:div w:id="6989712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232</Words>
  <Characters>1328</Characters>
  <Application>Microsoft Office Word</Application>
  <DocSecurity>0</DocSecurity>
  <Lines>11</Lines>
  <Paragraphs>3</Paragraphs>
  <ScaleCrop>false</ScaleCrop>
  <Company>微软中国</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2017-03-03T05:05:00Z</dcterms:created>
  <dcterms:modified xsi:type="dcterms:W3CDTF">2017-03-03T05:09:00Z</dcterms:modified>
</cp:coreProperties>
</file>